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D4B" w:rsidRDefault="00561D4B" w:rsidP="002D387D">
      <w:pPr>
        <w:pStyle w:val="Ttulo"/>
        <w:jc w:val="center"/>
        <w:rPr>
          <w:lang w:val="es-ES"/>
        </w:rPr>
      </w:pPr>
      <w:r>
        <w:rPr>
          <w:lang w:val="es-ES"/>
        </w:rPr>
        <w:pict>
          <v:group id="_x0000_s1071" style="position:absolute;left:0;text-align:left;margin-left:570pt;margin-top:432.9pt;width:22.4pt;height:24.2pt;z-index:251650048;mso-position-vertical-relative:page" coordorigin="114379548,106280986" coordsize="450000,487500" o:regroupid="3">
            <v:shape id="_x0000_s1072" style="position:absolute;left:114398298;top:106460986;width:431250;height:307500" coordsize="115,82" path="m101,37hdc84,64,49,71,23,54,12,47,4,36,,24,2,40,11,56,26,65,52,82,87,75,103,48,113,34,115,16,110,v1,13,-2,26,-9,37xe" fillcolor="#e33830 [rgb(227,56,48) cmyk(1.18,97.6,95.3,0)]" stroked="f" strokecolor="#212120 [rgb(33,33,32) cmyk(0,0,0,100)]" o:cliptowrap="t">
              <v:fill color2="#efb32f [rgb(239,179,47) cmyk(5.1,27.1,98,0)]" rotate="t" angle="-135" focus="100%" type="gradient"/>
              <v:stroke color2="#fffffe [rgb(255,255,254) ink(6,255)]">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1073" style="position:absolute;left:114379548;top:106355986;width:408750;height:363750" coordsize="109,97" path="m77,81hdc46,88,16,68,10,38,7,25,9,12,15,,5,13,,30,4,47v6,31,36,50,67,44c88,87,102,76,109,61,101,71,90,78,77,81xe" fillcolor="#e33830 [rgb(227,56,48) cmyk(1.18,97.6,95.3,0)]" stroked="f" strokecolor="#212120 [rgb(33,33,32) cmyk(0,0,0,100)]" o:cliptowrap="t">
              <v:fill color2="#efb32f [rgb(239,179,47) cmyk(5.1,27.1,98,0)]" rotate="t" angle="-135" focus="100%" type="gradient"/>
              <v:stroke color2="#fffffe [rgb(255,255,254) ink(6,255)]">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1074" style="position:absolute;left:114420798;top:106295986;width:236250;height:333750" coordsize="63,89" path="m34,78hdc14,65,8,38,21,18,27,9,35,3,45,,32,1,20,8,13,20,,40,5,67,26,80v11,8,25,9,37,5c53,86,43,84,34,78xe" fillcolor="#e33830 [rgb(227,56,48) cmyk(1.18,97.6,95.3,0)]" stroked="f" strokecolor="#212120 [rgb(33,33,32) cmyk(0,0,0,100)]" o:cliptowrap="t">
              <v:fill color2="#ef792f [rgb(239,121,47) cmyk(0,63.1,98,0)]" rotate="t" angle="-45" type="gradient"/>
              <v:stroke color2="#fffffe [rgb(255,255,254) ink(6,255)]">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1075" style="position:absolute;left:114458298;top:106280986;width:281250;height:318750" coordsize="75,85" path="m12,60hdc7,36,22,13,46,7v10,-2,20,,29,4c65,3,52,,38,3,15,8,,31,5,55,8,68,16,79,28,85,20,79,14,70,12,60xe" fillcolor="#e33830 [rgb(227,56,48) cmyk(1.18,97.6,95.3,0)]" stroked="f" strokecolor="#212120 [rgb(33,33,32) cmyk(0,0,0,100)]" o:cliptowrap="t">
              <v:fill color2="#ef792f [rgb(239,121,47) cmyk(0,63.1,98,0)]" rotate="t" angle="-45" type="gradient"/>
              <v:stroke color2="#fffffe [rgb(255,255,254) ink(6,255)]">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1076" style="position:absolute;left:114525798;top:106344736;width:187500;height:225000" coordsize="50,60" path="m10,43hdc5,27,14,10,30,5,37,3,44,4,50,6,43,1,34,,25,3,9,8,,25,5,41v3,9,9,15,17,19c17,56,12,50,10,43xe" fillcolor="#efb32f [rgb(239,179,47) cmyk(5.1,27.1,98,0)]" stroked="f" strokecolor="#212120 [rgb(33,33,32) cmyk(0,0,0,100)]" o:cliptowrap="t">
              <v:fill color2="#e33830 [rgb(227,56,48) cmyk(1.18,97.6,95.3,0)]" rotate="t" angle="-45" focus="100%" type="gradient"/>
              <v:stroke color2="#fffffe [rgb(255,255,254) ink(6,255)]">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v:shape id="_x0000_s1077" style="position:absolute;left:114552048;top:106344736;width:228750;height:172500" coordsize="61,46" path="m7,26hdc14,11,33,5,48,13v6,4,11,9,13,15c60,20,54,12,46,7,31,,13,5,5,20,,29,,38,4,46,2,40,3,32,7,26xe" fillcolor="#efb32f [rgb(239,179,47) cmyk(5.1,27.1,98,0)]" stroked="f" strokecolor="#212120 [rgb(33,33,32) cmyk(0,0,0,100)]" o:cliptowrap="t">
              <v:fill color2="#e33830 [rgb(227,56,48) cmyk(1.18,97.6,95.3,0)]" rotate="t" angle="-45" focus="100%" type="gradient"/>
              <v:stroke color2="#fffffe [rgb(255,255,254) ink(6,255)]">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v:shape>
            <w10:wrap anchory="page"/>
          </v:group>
        </w:pict>
      </w:r>
      <w:r>
        <w:rPr>
          <w:lang w:val="es-ES"/>
        </w:rPr>
        <w:pict>
          <v:shapetype id="_x0000_t202" coordsize="21600,21600" o:spt="202" path="m,l,21600r21600,l21600,xe">
            <v:stroke joinstyle="miter"/>
            <v:path gradientshapeok="t" o:connecttype="rect"/>
          </v:shapetype>
          <v:shape id="_x0000_s1079" type="#_x0000_t202" style="position:absolute;left:0;text-align:left;margin-left:610.65pt;margin-top:448.6pt;width:42.95pt;height:15.6pt;z-index:251652096;mso-wrap-distance-left:2.88pt;mso-wrap-distance-top:2.88pt;mso-wrap-distance-right:2.88pt;mso-wrap-distance-bottom:2.88pt;mso-position-vertical-relative:page" o:regroupid="3" filled="f" fillcolor="#fffffe [rgb(255,255,254) ink(6,255)]" stroked="f" strokecolor="#212120" insetpen="t" o:cliptowrap="t">
            <v:fill color2="#212120"/>
            <v:stroke color2="#fffffe [rgb(255,255,254) ink(6,255)]">
              <o:left v:ext="view" color="#212120" color2="#fffffe [rgb(255,255,254) ink(6,255)]" joinstyle="miter" insetpen="t"/>
              <o:top v:ext="view" color="#212120" color2="#fffffe [rgb(255,255,254) ink(6,255)]" joinstyle="miter" insetpen="t"/>
              <o:right v:ext="view" color="#212120" color2="#fffffe [rgb(255,255,254) ink(6,255)]" joinstyle="miter" insetpen="t"/>
              <o:bottom v:ext="view" color="#212120" color2="#fffffe [rgb(255,255,254) ink(6,255)]" joinstyle="miter" insetpen="t"/>
              <o:column v:ext="view" color="#212120" color2="#fffffe [rgb(255,255,254) ink(6,255)]"/>
            </v:stroke>
            <v:shadow color="#dcd6d4" color2="#dbd5d3 [rgb(219,213,211) cmyk(12.5,9.8,8.63,3.14)]"/>
            <v:textbox style="mso-next-textbox:#_x0000_s1079;mso-column-margin:5.76pt" inset="2.88pt,2.88pt,2.88pt,2.88pt">
              <w:txbxContent>
                <w:p w:rsidR="00561D4B" w:rsidRDefault="00561D4B">
                  <w:pPr>
                    <w:widowControl w:val="0"/>
                    <w:spacing w:line="160" w:lineRule="exact"/>
                    <w:rPr>
                      <w:rFonts w:ascii="Arial" w:hAnsi="Arial" w:cs="Arial"/>
                      <w:color w:val="EF792F"/>
                      <w:sz w:val="12"/>
                      <w:szCs w:val="12"/>
                    </w:rPr>
                  </w:pPr>
                  <w:proofErr w:type="gramStart"/>
                  <w:r>
                    <w:rPr>
                      <w:rFonts w:ascii="Arial" w:hAnsi="Arial" w:cs="Arial"/>
                      <w:color w:val="EF792F"/>
                      <w:spacing w:val="16"/>
                      <w:sz w:val="12"/>
                      <w:szCs w:val="12"/>
                    </w:rPr>
                    <w:t>tecnología</w:t>
                  </w:r>
                  <w:proofErr w:type="gramEnd"/>
                </w:p>
              </w:txbxContent>
            </v:textbox>
            <w10:wrap anchory="page"/>
          </v:shape>
        </w:pict>
      </w:r>
      <w:r w:rsidR="002D387D" w:rsidRPr="002D387D">
        <w:rPr>
          <w:rStyle w:val="Textoennegrita"/>
          <w:lang w:val="es-CR"/>
        </w:rPr>
        <w:t xml:space="preserve">7 </w:t>
      </w:r>
      <w:r w:rsidR="006F4A64" w:rsidRPr="002D387D">
        <w:rPr>
          <w:rStyle w:val="Textoennegrita"/>
          <w:lang w:val="es-CR"/>
        </w:rPr>
        <w:t>REGLAS BÁSICAS PARA UNA FOTOGRAFÍA CORRECTA</w:t>
      </w:r>
      <w:r w:rsidR="002D387D" w:rsidRPr="002D387D">
        <w:rPr>
          <w:rStyle w:val="Textoennegrita"/>
          <w:lang w:val="es-CR"/>
        </w:rPr>
        <w:t>.</w:t>
      </w:r>
    </w:p>
    <w:p w:rsidR="005C3005" w:rsidRPr="009E2779" w:rsidRDefault="002A231E" w:rsidP="009E2779">
      <w:pPr>
        <w:pStyle w:val="NormalWeb"/>
        <w:shd w:val="clear" w:color="auto" w:fill="FFFFFF"/>
        <w:spacing w:before="0" w:beforeAutospacing="0" w:after="450" w:afterAutospacing="0" w:line="408" w:lineRule="atLeast"/>
        <w:jc w:val="both"/>
        <w:rPr>
          <w:rStyle w:val="nfasis"/>
          <w:i w:val="0"/>
          <w:iCs w:val="0"/>
          <w:noProof/>
        </w:rPr>
      </w:pPr>
      <w:r>
        <w:rPr>
          <w:lang w:val="es-ES"/>
        </w:rPr>
        <w:pict>
          <v:shape id="_x0000_s1070" type="#_x0000_t202" style="position:absolute;left:0;text-align:left;margin-left:523.45pt;margin-top:227.25pt;width:153.8pt;height:50.45pt;z-index:251649024;mso-wrap-distance-left:2.88pt;mso-wrap-distance-top:2.88pt;mso-wrap-distance-right:2.88pt;mso-wrap-distance-bottom:2.88pt;mso-position-vertical-relative:page" o:regroupid="3" filled="f" fillcolor="#fffffe [rgb(255,255,254) ink(6,255)]" stroked="f" strokecolor="#212120 [rgb(33,33,32) ink(9,255)]" insetpen="t" o:cliptowrap="t">
            <v:fill color2="#212120 [rgb(33,33,32) ink(9,255)]"/>
            <v:stroke color2="#fffffe [rgb(255,255,254) ink(6,255)]">
              <o:left v:ext="view" color="#212120 [rgb(33,33,32) ink(9,255)]" color2="#fffffe [rgb(255,255,254) ink(6,255)]"/>
              <o:top v:ext="view" color="#212120 [rgb(33,33,32) ink(9,255)]" color2="#fffffe [rgb(255,255,254) ink(6,255)]"/>
              <o:right v:ext="view" color="#212120 [rgb(33,33,32) ink(9,255)]" color2="#fffffe [rgb(255,255,254) ink(6,255)]"/>
              <o:bottom v:ext="view" color="#212120 [rgb(33,33,32) ink(9,255)]" color2="#fffffe [rgb(255,255,254) ink(6,255)]"/>
              <o:column v:ext="view" color="#212120 [rgb(33,33,32) ink(9,255)]" color2="#fffffe [rgb(255,255,254) ink(6,255)]"/>
            </v:stroke>
            <v:shadow color="#dcd6d4" color2="#dbd5d3 [rgb(219,213,211) cmyk(12.5,9.8,8.63,3.14)]"/>
            <v:textbox style="mso-next-textbox:#_x0000_s1070;mso-column-margin:5.76pt" inset="2.88pt,2.88pt,2.88pt,2.88pt">
              <w:txbxContent>
                <w:p w:rsidR="00561D4B" w:rsidRPr="009A166F" w:rsidRDefault="00561D4B">
                  <w:pPr>
                    <w:widowControl w:val="0"/>
                    <w:spacing w:line="280" w:lineRule="exact"/>
                    <w:jc w:val="right"/>
                    <w:rPr>
                      <w:rFonts w:ascii="Arial" w:hAnsi="Arial" w:cs="Arial"/>
                      <w:color w:val="EF792F"/>
                      <w:w w:val="90"/>
                      <w:sz w:val="24"/>
                      <w:szCs w:val="24"/>
                      <w:lang/>
                    </w:rPr>
                  </w:pPr>
                  <w:proofErr w:type="spellStart"/>
                  <w:r w:rsidRPr="009A166F">
                    <w:rPr>
                      <w:rFonts w:ascii="Arial" w:hAnsi="Arial" w:cs="Arial"/>
                      <w:color w:val="EF792F"/>
                      <w:w w:val="90"/>
                      <w:sz w:val="24"/>
                      <w:szCs w:val="24"/>
                      <w:lang/>
                    </w:rPr>
                    <w:t>Sistemas</w:t>
                  </w:r>
                  <w:proofErr w:type="spellEnd"/>
                  <w:r w:rsidRPr="009A166F">
                    <w:rPr>
                      <w:rFonts w:ascii="Arial" w:hAnsi="Arial" w:cs="Arial"/>
                      <w:color w:val="EF792F"/>
                      <w:w w:val="90"/>
                      <w:sz w:val="24"/>
                      <w:szCs w:val="24"/>
                      <w:lang/>
                    </w:rPr>
                    <w:t xml:space="preserve"> de red </w:t>
                  </w:r>
                </w:p>
                <w:p w:rsidR="00561D4B" w:rsidRPr="009A166F" w:rsidRDefault="00561D4B">
                  <w:pPr>
                    <w:widowControl w:val="0"/>
                    <w:spacing w:line="280" w:lineRule="exact"/>
                    <w:jc w:val="right"/>
                    <w:rPr>
                      <w:rFonts w:ascii="Arial" w:hAnsi="Arial" w:cs="Arial"/>
                      <w:color w:val="2E3640"/>
                      <w:sz w:val="24"/>
                      <w:szCs w:val="24"/>
                      <w:lang w:val="es-ES"/>
                    </w:rPr>
                  </w:pPr>
                  <w:r w:rsidRPr="009A166F">
                    <w:rPr>
                      <w:rFonts w:ascii="Arial" w:hAnsi="Arial" w:cs="Arial"/>
                      <w:color w:val="2E3640"/>
                      <w:w w:val="90"/>
                      <w:sz w:val="24"/>
                      <w:szCs w:val="24"/>
                      <w:lang/>
                    </w:rPr>
                    <w:t>Software</w:t>
                  </w:r>
                  <w:r w:rsidRPr="009A166F">
                    <w:rPr>
                      <w:rFonts w:ascii="Arial" w:hAnsi="Arial" w:cs="Arial"/>
                      <w:color w:val="2E3640"/>
                      <w:sz w:val="24"/>
                      <w:szCs w:val="24"/>
                      <w:lang w:val="es-ES"/>
                    </w:rPr>
                    <w:t xml:space="preserve"> de pruebas de diagnóstico</w:t>
                  </w:r>
                </w:p>
              </w:txbxContent>
            </v:textbox>
            <w10:wrap anchory="page"/>
          </v:shape>
        </w:pict>
      </w:r>
      <w:r w:rsidR="009A166F">
        <w:rPr>
          <w:lang w:val="es-ES"/>
        </w:rPr>
        <w:pict>
          <v:shape id="_x0000_s1078" type="#_x0000_t202" style="position:absolute;left:0;text-align:left;margin-left:595pt;margin-top:6in;width:105pt;height:31.9pt;z-index:251651072;mso-wrap-distance-left:2.88pt;mso-wrap-distance-top:2.88pt;mso-wrap-distance-right:2.88pt;mso-wrap-distance-bottom:2.88pt;mso-position-vertical-relative:page" o:regroupid="3" filled="f" fillcolor="#fffffe [rgb(255,255,254) ink(6,255)]" stroked="f" strokecolor="#212120" insetpen="t" o:cliptowrap="t">
            <v:fill color2="#212120"/>
            <v:stroke color2="#fffffe [rgb(255,255,254) ink(6,255)]">
              <o:left v:ext="view" color="#212120" color2="#fffffe [rgb(255,255,254) ink(6,255)]" joinstyle="miter" insetpen="t"/>
              <o:top v:ext="view" color="#212120" color2="#fffffe [rgb(255,255,254) ink(6,255)]" joinstyle="miter" insetpen="t"/>
              <o:right v:ext="view" color="#212120" color2="#fffffe [rgb(255,255,254) ink(6,255)]" joinstyle="miter" insetpen="t"/>
              <o:bottom v:ext="view" color="#212120" color2="#fffffe [rgb(255,255,254) ink(6,255)]" joinstyle="miter" insetpen="t"/>
              <o:column v:ext="view" color="#212120" color2="#fffffe [rgb(255,255,254) ink(6,255)]"/>
            </v:stroke>
            <v:shadow color="#dcd6d4" color2="#dbd5d3 [rgb(219,213,211) cmyk(12.5,9.8,8.63,3.14)]"/>
            <v:textbox style="mso-next-textbox:#_x0000_s1078;mso-column-margin:5.76pt" inset="2.88pt,2.88pt,2.88pt,2.88pt">
              <w:txbxContent>
                <w:p w:rsidR="00561D4B" w:rsidRDefault="00561D4B">
                  <w:pPr>
                    <w:widowControl w:val="0"/>
                    <w:spacing w:line="260" w:lineRule="exact"/>
                    <w:rPr>
                      <w:rFonts w:ascii="Arial" w:hAnsi="Arial" w:cs="Arial"/>
                      <w:color w:val="FFFFFE"/>
                      <w:sz w:val="22"/>
                      <w:szCs w:val="22"/>
                    </w:rPr>
                  </w:pPr>
                  <w:proofErr w:type="spellStart"/>
                  <w:proofErr w:type="gramStart"/>
                  <w:r>
                    <w:rPr>
                      <w:rFonts w:ascii="Arial" w:hAnsi="Arial" w:cs="Arial"/>
                      <w:color w:val="FFFFFE"/>
                      <w:spacing w:val="20"/>
                      <w:sz w:val="22"/>
                      <w:szCs w:val="22"/>
                    </w:rPr>
                    <w:t>consultoría</w:t>
                  </w:r>
                  <w:proofErr w:type="spellEnd"/>
                  <w:proofErr w:type="gramEnd"/>
                  <w:r>
                    <w:rPr>
                      <w:rFonts w:ascii="Arial" w:hAnsi="Arial" w:cs="Arial"/>
                      <w:color w:val="FFFFFE"/>
                      <w:spacing w:val="20"/>
                      <w:sz w:val="22"/>
                      <w:szCs w:val="22"/>
                    </w:rPr>
                    <w:t xml:space="preserve"> de</w:t>
                  </w:r>
                </w:p>
              </w:txbxContent>
            </v:textbox>
            <w10:wrap anchory="page"/>
          </v:shape>
        </w:pict>
      </w:r>
      <w:r w:rsidR="005C3005" w:rsidRPr="00A366D3">
        <w:rPr>
          <w:rStyle w:val="nfasis"/>
        </w:rPr>
        <w:t>Es triste invertir un dinero en una buena cámara réflex y no poder conseguir más que fotos fracasadas, feas y desastrosas, una tras otra, debido a ingenuos descuidos sobre reglas básicas de a fotografía, reglas que todo fotógrafo, por muy principiante que sea, debería conocer. Hoy te traigo una serie de consejos y </w:t>
      </w:r>
      <w:r w:rsidR="005C3005" w:rsidRPr="00A366D3">
        <w:rPr>
          <w:rStyle w:val="nfasis"/>
          <w:rFonts w:eastAsiaTheme="majorEastAsia"/>
        </w:rPr>
        <w:t>reglas básicas de fotografía</w:t>
      </w:r>
      <w:r w:rsidR="005C3005" w:rsidRPr="00A366D3">
        <w:rPr>
          <w:rStyle w:val="nfasis"/>
        </w:rPr>
        <w:t> con las que podrás tomar fotos correctas de esas que satisfacen el ojo </w:t>
      </w:r>
      <w:r w:rsidR="005C3005" w:rsidRPr="00A366D3">
        <w:rPr>
          <w:rStyle w:val="nfasis"/>
        </w:rPr>
        <w:drawing>
          <wp:inline distT="0" distB="0" distL="0" distR="0">
            <wp:extent cx="142875" cy="142875"/>
            <wp:effectExtent l="19050" t="0" r="9525" b="0"/>
            <wp:docPr id="6"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5C3005" w:rsidRPr="00A366D3">
        <w:rPr>
          <w:rStyle w:val="nfasis"/>
        </w:rPr>
        <w:t> A partir de ahí, hacer que sean espectaculares dependerá sólo de ti. Por lo menos las reglas estarán de tu lado.</w:t>
      </w:r>
    </w:p>
    <w:p w:rsidR="005C3005" w:rsidRPr="00A366D3" w:rsidRDefault="005C3005" w:rsidP="005C3005">
      <w:pPr>
        <w:pStyle w:val="Ttulo2"/>
        <w:shd w:val="clear" w:color="auto" w:fill="FFFFFF"/>
        <w:spacing w:before="0" w:after="150"/>
        <w:jc w:val="both"/>
        <w:rPr>
          <w:rStyle w:val="nfasis"/>
          <w:lang w:val="es-CR"/>
        </w:rPr>
      </w:pPr>
      <w:r w:rsidRPr="00A366D3">
        <w:rPr>
          <w:rStyle w:val="nfasis"/>
          <w:lang w:val="es-CR"/>
        </w:rPr>
        <w:t>Reglas básicas para una fotografía correcta</w:t>
      </w:r>
    </w:p>
    <w:p w:rsidR="005C3005" w:rsidRPr="00A366D3" w:rsidRDefault="005C3005" w:rsidP="005C3005">
      <w:pPr>
        <w:pStyle w:val="Ttulo3"/>
        <w:shd w:val="clear" w:color="auto" w:fill="FFFFFF"/>
        <w:spacing w:before="0" w:after="150"/>
        <w:jc w:val="both"/>
        <w:rPr>
          <w:rStyle w:val="nfasis"/>
          <w:lang w:val="es-CR"/>
        </w:rPr>
      </w:pPr>
      <w:r w:rsidRPr="00A366D3">
        <w:rPr>
          <w:rStyle w:val="nfasis"/>
          <w:lang w:val="es-CR"/>
        </w:rPr>
        <w:t>1) La Regla de los Tercios</w:t>
      </w:r>
    </w:p>
    <w:p w:rsidR="009E2779" w:rsidRDefault="005C3005" w:rsidP="005C3005">
      <w:pPr>
        <w:pStyle w:val="NormalWeb"/>
        <w:shd w:val="clear" w:color="auto" w:fill="FFFFFF"/>
        <w:spacing w:before="0" w:beforeAutospacing="0" w:after="450" w:afterAutospacing="0" w:line="408" w:lineRule="atLeast"/>
        <w:jc w:val="both"/>
        <w:rPr>
          <w:rStyle w:val="nfasis"/>
        </w:rPr>
      </w:pPr>
      <w:r w:rsidRPr="00A366D3">
        <w:rPr>
          <w:rStyle w:val="nfasis"/>
        </w:rPr>
        <w:t>Esta regla es muy simple pero tiene un tremendo poder en la forma en que visualizamos la foto. Consiste en dividir la imagen, mentalmente, en 9 partes iguales (mediante 2 líneas paralelas horizontales y otras 2 verticales) y a continuación colocar el sujeto en algún punto de intersección de las líneas. Esta foto lo ilustra perfectamente:</w:t>
      </w:r>
      <w:r w:rsidR="009E2779" w:rsidRPr="009E2779">
        <w:rPr>
          <w:rStyle w:val="nfasis"/>
        </w:rPr>
        <w:t xml:space="preserve"> </w:t>
      </w:r>
    </w:p>
    <w:p w:rsidR="009E2779" w:rsidRPr="009E2779" w:rsidRDefault="009E2779" w:rsidP="009E2779">
      <w:pPr>
        <w:shd w:val="clear" w:color="auto" w:fill="F3F3F3"/>
        <w:jc w:val="both"/>
        <w:rPr>
          <w:rStyle w:val="nfasis"/>
          <w:lang w:val="es-CR"/>
        </w:rPr>
      </w:pPr>
      <w:r w:rsidRPr="009E2779">
        <w:rPr>
          <w:rStyle w:val="nfasis"/>
        </w:rPr>
        <w:drawing>
          <wp:inline distT="0" distB="0" distL="0" distR="0">
            <wp:extent cx="5486400" cy="3457575"/>
            <wp:effectExtent l="19050" t="0" r="0" b="0"/>
            <wp:docPr id="4" name="Imagen 7" descr="Regla de los Ter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gla de los Tercios"/>
                    <pic:cNvPicPr>
                      <a:picLocks noChangeAspect="1" noChangeArrowheads="1"/>
                    </pic:cNvPicPr>
                  </pic:nvPicPr>
                  <pic:blipFill>
                    <a:blip r:embed="rId8" cstate="print"/>
                    <a:srcRect/>
                    <a:stretch>
                      <a:fillRect/>
                    </a:stretch>
                  </pic:blipFill>
                  <pic:spPr bwMode="auto">
                    <a:xfrm>
                      <a:off x="0" y="0"/>
                      <a:ext cx="5486400" cy="3457575"/>
                    </a:xfrm>
                    <a:prstGeom prst="rect">
                      <a:avLst/>
                    </a:prstGeom>
                    <a:noFill/>
                    <a:ln w="9525">
                      <a:noFill/>
                      <a:miter lim="800000"/>
                      <a:headEnd/>
                      <a:tailEnd/>
                    </a:ln>
                  </pic:spPr>
                </pic:pic>
              </a:graphicData>
            </a:graphic>
          </wp:inline>
        </w:drawing>
      </w:r>
      <w:r>
        <w:rPr>
          <w:rStyle w:val="nfasis"/>
        </w:rPr>
        <w:br/>
      </w:r>
    </w:p>
    <w:p w:rsidR="009E2779" w:rsidRPr="00A366D3" w:rsidRDefault="009E2779" w:rsidP="009E2779">
      <w:pPr>
        <w:pStyle w:val="wp-caption-text"/>
        <w:shd w:val="clear" w:color="auto" w:fill="F3F3F3"/>
        <w:spacing w:before="75" w:beforeAutospacing="0" w:after="45" w:afterAutospacing="0"/>
        <w:jc w:val="center"/>
        <w:rPr>
          <w:rStyle w:val="nfasis"/>
        </w:rPr>
      </w:pPr>
      <w:r w:rsidRPr="00A366D3">
        <w:rPr>
          <w:rStyle w:val="nfasis"/>
        </w:rPr>
        <w:t>Regla de los Tercios</w:t>
      </w:r>
    </w:p>
    <w:p w:rsidR="005C3005" w:rsidRPr="00A366D3" w:rsidRDefault="005C3005" w:rsidP="005C3005">
      <w:pPr>
        <w:pStyle w:val="NormalWeb"/>
        <w:shd w:val="clear" w:color="auto" w:fill="FFFFFF"/>
        <w:spacing w:before="0" w:beforeAutospacing="0" w:after="450" w:afterAutospacing="0" w:line="408" w:lineRule="atLeast"/>
        <w:jc w:val="both"/>
        <w:rPr>
          <w:rStyle w:val="nfasis"/>
        </w:rPr>
      </w:pPr>
    </w:p>
    <w:p w:rsidR="005C3005" w:rsidRPr="00A366D3" w:rsidRDefault="005C3005" w:rsidP="005C3005">
      <w:pPr>
        <w:pStyle w:val="NormalWeb"/>
        <w:shd w:val="clear" w:color="auto" w:fill="FFFFFF"/>
        <w:spacing w:before="0" w:beforeAutospacing="0" w:after="450" w:afterAutospacing="0" w:line="408" w:lineRule="atLeast"/>
        <w:jc w:val="both"/>
        <w:rPr>
          <w:rStyle w:val="nfasis"/>
        </w:rPr>
      </w:pPr>
      <w:r w:rsidRPr="00A366D3">
        <w:rPr>
          <w:rStyle w:val="nfasis"/>
        </w:rPr>
        <w:t>Como puedes ver, el fotógrafo ha colocado al pájaro en el punto de intersección de la parte inferior izquierda del encuadre. Cualquier otro punto de intersección nos hubiera valido igualmente.</w:t>
      </w:r>
      <w:r w:rsidRPr="00A366D3">
        <w:rPr>
          <w:rStyle w:val="nfasis"/>
        </w:rPr>
        <w:br/>
        <w:t>Esto en fotografía se llama puntos fuertes. Son puntos que atraen especialmente la atención y le otorgan al sujeto mayor interés y protagonismo.</w:t>
      </w:r>
    </w:p>
    <w:p w:rsidR="005C3005" w:rsidRPr="00A366D3" w:rsidRDefault="005C3005" w:rsidP="005C3005">
      <w:pPr>
        <w:pStyle w:val="Ttulo3"/>
        <w:shd w:val="clear" w:color="auto" w:fill="FFFFFF"/>
        <w:spacing w:before="0" w:after="150"/>
        <w:jc w:val="both"/>
        <w:rPr>
          <w:rStyle w:val="nfasis"/>
          <w:lang w:val="es-CR"/>
        </w:rPr>
      </w:pPr>
      <w:r w:rsidRPr="00A366D3">
        <w:rPr>
          <w:rStyle w:val="nfasis"/>
          <w:lang w:val="es-CR"/>
        </w:rPr>
        <w:t>2) La Ley del Horizonte</w:t>
      </w:r>
    </w:p>
    <w:p w:rsidR="005C3005" w:rsidRPr="00A366D3" w:rsidRDefault="005C3005" w:rsidP="005C3005">
      <w:pPr>
        <w:pStyle w:val="NormalWeb"/>
        <w:shd w:val="clear" w:color="auto" w:fill="FFFFFF"/>
        <w:spacing w:before="0" w:beforeAutospacing="0" w:after="450" w:afterAutospacing="0" w:line="408" w:lineRule="atLeast"/>
        <w:jc w:val="both"/>
        <w:rPr>
          <w:rStyle w:val="nfasis"/>
        </w:rPr>
      </w:pPr>
      <w:r w:rsidRPr="00A366D3">
        <w:rPr>
          <w:rStyle w:val="nfasis"/>
        </w:rPr>
        <w:t>Útil a la hora de fotografiar paisajes. Cuando estés componiendo una foto, antes de disparar imagina 2 líneas horizontales paralelas dividiendo la foto en 3 partes iguales. Esto es aplicable en ambos modos horizontal o vertical.</w:t>
      </w:r>
    </w:p>
    <w:p w:rsidR="005C3005" w:rsidRPr="00A366D3" w:rsidRDefault="005C3005" w:rsidP="005C3005">
      <w:pPr>
        <w:shd w:val="clear" w:color="auto" w:fill="F3F3F3"/>
        <w:jc w:val="both"/>
        <w:rPr>
          <w:rStyle w:val="nfasis"/>
        </w:rPr>
      </w:pPr>
      <w:r w:rsidRPr="00A366D3">
        <w:rPr>
          <w:rStyle w:val="nfasis"/>
        </w:rPr>
        <w:drawing>
          <wp:inline distT="0" distB="0" distL="0" distR="0">
            <wp:extent cx="3333750" cy="1781175"/>
            <wp:effectExtent l="19050" t="0" r="0" b="0"/>
            <wp:docPr id="8" name="Imagen 8" descr="La ley del horizon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ley del horizonte">
                      <a:hlinkClick r:id="rId9"/>
                    </pic:cNvPr>
                    <pic:cNvPicPr>
                      <a:picLocks noChangeAspect="1" noChangeArrowheads="1"/>
                    </pic:cNvPicPr>
                  </pic:nvPicPr>
                  <pic:blipFill>
                    <a:blip r:embed="rId10" cstate="print"/>
                    <a:srcRect/>
                    <a:stretch>
                      <a:fillRect/>
                    </a:stretch>
                  </pic:blipFill>
                  <pic:spPr bwMode="auto">
                    <a:xfrm>
                      <a:off x="0" y="0"/>
                      <a:ext cx="3333750" cy="1781175"/>
                    </a:xfrm>
                    <a:prstGeom prst="rect">
                      <a:avLst/>
                    </a:prstGeom>
                    <a:noFill/>
                    <a:ln w="9525">
                      <a:noFill/>
                      <a:miter lim="800000"/>
                      <a:headEnd/>
                      <a:tailEnd/>
                    </a:ln>
                  </pic:spPr>
                </pic:pic>
              </a:graphicData>
            </a:graphic>
          </wp:inline>
        </w:drawing>
      </w:r>
    </w:p>
    <w:p w:rsidR="005C3005" w:rsidRPr="00A366D3" w:rsidRDefault="005C3005" w:rsidP="005C3005">
      <w:pPr>
        <w:pStyle w:val="wp-caption-text"/>
        <w:shd w:val="clear" w:color="auto" w:fill="F3F3F3"/>
        <w:spacing w:before="75" w:beforeAutospacing="0" w:after="45" w:afterAutospacing="0"/>
        <w:jc w:val="center"/>
        <w:rPr>
          <w:rStyle w:val="nfasis"/>
        </w:rPr>
      </w:pPr>
      <w:r w:rsidRPr="00A366D3">
        <w:rPr>
          <w:rStyle w:val="nfasis"/>
        </w:rPr>
        <w:t>La ley del horizonte</w:t>
      </w:r>
    </w:p>
    <w:p w:rsidR="005C3005" w:rsidRPr="00A366D3" w:rsidRDefault="005C3005" w:rsidP="005C3005">
      <w:pPr>
        <w:pStyle w:val="NormalWeb"/>
        <w:shd w:val="clear" w:color="auto" w:fill="FFFFFF"/>
        <w:spacing w:before="0" w:beforeAutospacing="0" w:after="450" w:afterAutospacing="0" w:line="408" w:lineRule="atLeast"/>
        <w:rPr>
          <w:rStyle w:val="nfasis"/>
        </w:rPr>
      </w:pPr>
      <w:r w:rsidRPr="00A366D3">
        <w:rPr>
          <w:rStyle w:val="nfasis"/>
        </w:rPr>
        <w:t>Si lo que quieres que tenga especial interés es el cielo, ubica el horizonte en la línea inferior. Si por el contrario quieres otorgarle mayor importancia al paisaje terrestre, coloca el horizonte en la segunda línea, la superior.</w:t>
      </w:r>
    </w:p>
    <w:p w:rsidR="005C3005" w:rsidRPr="00A366D3" w:rsidRDefault="005C3005" w:rsidP="005C3005">
      <w:pPr>
        <w:pStyle w:val="NormalWeb"/>
        <w:shd w:val="clear" w:color="auto" w:fill="FFFFFF"/>
        <w:spacing w:before="0" w:beforeAutospacing="0" w:after="450" w:afterAutospacing="0" w:line="408" w:lineRule="atLeast"/>
        <w:rPr>
          <w:rStyle w:val="nfasis"/>
        </w:rPr>
      </w:pPr>
      <w:r w:rsidRPr="00A366D3">
        <w:rPr>
          <w:rStyle w:val="nfasis"/>
        </w:rPr>
        <w:t>Así de simple.</w:t>
      </w:r>
    </w:p>
    <w:p w:rsidR="005C3005" w:rsidRPr="00A366D3" w:rsidRDefault="005C3005" w:rsidP="005C3005">
      <w:pPr>
        <w:pStyle w:val="Ttulo3"/>
        <w:shd w:val="clear" w:color="auto" w:fill="FFFFFF"/>
        <w:spacing w:before="0" w:after="150"/>
        <w:jc w:val="both"/>
        <w:rPr>
          <w:rStyle w:val="nfasis"/>
          <w:lang w:val="es-CR"/>
        </w:rPr>
      </w:pPr>
      <w:r w:rsidRPr="00A366D3">
        <w:rPr>
          <w:rStyle w:val="nfasis"/>
          <w:lang w:val="es-CR"/>
        </w:rPr>
        <w:t>3) Explorar nuevos ángulos</w:t>
      </w:r>
    </w:p>
    <w:p w:rsidR="005C3005" w:rsidRDefault="005C3005" w:rsidP="005C3005">
      <w:pPr>
        <w:pStyle w:val="NormalWeb"/>
        <w:shd w:val="clear" w:color="auto" w:fill="FFFFFF"/>
        <w:spacing w:before="0" w:beforeAutospacing="0" w:after="450" w:afterAutospacing="0" w:line="408" w:lineRule="atLeast"/>
        <w:jc w:val="both"/>
        <w:rPr>
          <w:rStyle w:val="nfasis"/>
        </w:rPr>
      </w:pPr>
      <w:r w:rsidRPr="00A366D3">
        <w:rPr>
          <w:rStyle w:val="nfasis"/>
        </w:rPr>
        <w:t>Experimenta la fotografía disparando con tu cámara desde ángulos atrevidos y poco usuales. Por ejemplo hazte una foto a ti mismo en el retrovisor del coche (sólo cuando no seas tú el conductor, por favor) o captura la imagen de algún edificio histórico reflejada en un charco de agua.</w:t>
      </w:r>
    </w:p>
    <w:p w:rsidR="009E2779" w:rsidRPr="00A366D3" w:rsidRDefault="009E2779" w:rsidP="005C3005">
      <w:pPr>
        <w:pStyle w:val="NormalWeb"/>
        <w:shd w:val="clear" w:color="auto" w:fill="FFFFFF"/>
        <w:spacing w:before="0" w:beforeAutospacing="0" w:after="450" w:afterAutospacing="0" w:line="408" w:lineRule="atLeast"/>
        <w:jc w:val="both"/>
        <w:rPr>
          <w:rStyle w:val="nfasis"/>
        </w:rPr>
      </w:pPr>
    </w:p>
    <w:p w:rsidR="005C3005" w:rsidRPr="00A366D3" w:rsidRDefault="005C3005" w:rsidP="005C3005">
      <w:pPr>
        <w:pStyle w:val="Ttulo3"/>
        <w:shd w:val="clear" w:color="auto" w:fill="FFFFFF"/>
        <w:spacing w:before="0" w:after="150"/>
        <w:jc w:val="both"/>
        <w:rPr>
          <w:rStyle w:val="nfasis"/>
          <w:lang w:val="es-CR"/>
        </w:rPr>
      </w:pPr>
      <w:r w:rsidRPr="00A366D3">
        <w:rPr>
          <w:rStyle w:val="nfasis"/>
          <w:lang w:val="es-CR"/>
        </w:rPr>
        <w:t>4) Acércate sin miedo a los sujetos</w:t>
      </w:r>
    </w:p>
    <w:p w:rsidR="005C3005" w:rsidRPr="00A366D3" w:rsidRDefault="005C3005" w:rsidP="005C3005">
      <w:pPr>
        <w:pStyle w:val="NormalWeb"/>
        <w:shd w:val="clear" w:color="auto" w:fill="FFFFFF"/>
        <w:spacing w:before="0" w:beforeAutospacing="0" w:after="450" w:afterAutospacing="0" w:line="408" w:lineRule="atLeast"/>
        <w:jc w:val="both"/>
        <w:rPr>
          <w:rStyle w:val="nfasis"/>
        </w:rPr>
      </w:pPr>
      <w:r w:rsidRPr="00A366D3">
        <w:rPr>
          <w:rStyle w:val="nfasis"/>
        </w:rPr>
        <w:t>Utiliza la función Macro de tu cámara (en modo automático la puedes identificar con un símbolo de flor, y en cámaras réflex utilizando un objetivo Macro) y haz fotos de muy cerca a objetos pequeños. Captura detalles. Incluso podrías enfocarte exclusivamente en el detalle obviando el resto del objeto. Los resultados suelen ser muy llamativos.</w:t>
      </w:r>
    </w:p>
    <w:p w:rsidR="005C3005" w:rsidRPr="00A366D3" w:rsidRDefault="005C3005" w:rsidP="005C3005">
      <w:pPr>
        <w:pStyle w:val="Ttulo3"/>
        <w:shd w:val="clear" w:color="auto" w:fill="FFFFFF"/>
        <w:spacing w:before="0" w:after="150"/>
        <w:jc w:val="both"/>
        <w:rPr>
          <w:rStyle w:val="nfasis"/>
          <w:lang w:val="es-CR"/>
        </w:rPr>
      </w:pPr>
      <w:r w:rsidRPr="00A366D3">
        <w:rPr>
          <w:rStyle w:val="nfasis"/>
          <w:lang w:val="es-CR"/>
        </w:rPr>
        <w:t>5) Adopta la altura de tus sujetos pequeños de edad</w:t>
      </w:r>
    </w:p>
    <w:p w:rsidR="005C3005" w:rsidRPr="00A366D3" w:rsidRDefault="005C3005" w:rsidP="005C3005">
      <w:pPr>
        <w:pStyle w:val="NormalWeb"/>
        <w:shd w:val="clear" w:color="auto" w:fill="FFFFFF"/>
        <w:spacing w:before="0" w:beforeAutospacing="0" w:after="450" w:afterAutospacing="0" w:line="408" w:lineRule="atLeast"/>
        <w:jc w:val="both"/>
        <w:rPr>
          <w:rStyle w:val="nfasis"/>
        </w:rPr>
      </w:pPr>
      <w:r w:rsidRPr="00A366D3">
        <w:rPr>
          <w:rStyle w:val="nfasis"/>
        </w:rPr>
        <w:t>Para lograr magníficas fotos de niños, ponte de cuclillas o de rodillas, intenta bajar y colocar la cámara a la misma altura que la del niño o animal que quieras fotografiar, así transmitirás más realismo.</w:t>
      </w:r>
    </w:p>
    <w:p w:rsidR="005C3005" w:rsidRPr="00A366D3" w:rsidRDefault="005C3005" w:rsidP="005C3005">
      <w:pPr>
        <w:pStyle w:val="Ttulo3"/>
        <w:shd w:val="clear" w:color="auto" w:fill="FFFFFF"/>
        <w:spacing w:before="0" w:after="150"/>
        <w:jc w:val="both"/>
        <w:rPr>
          <w:rStyle w:val="nfasis"/>
          <w:lang w:val="es-CR"/>
        </w:rPr>
      </w:pPr>
      <w:r w:rsidRPr="00A366D3">
        <w:rPr>
          <w:rStyle w:val="nfasis"/>
          <w:lang w:val="es-CR"/>
        </w:rPr>
        <w:t>6) Utiliza el flash en el exterior</w:t>
      </w:r>
    </w:p>
    <w:p w:rsidR="005C3005" w:rsidRPr="00A366D3" w:rsidRDefault="005C3005" w:rsidP="005C3005">
      <w:pPr>
        <w:pStyle w:val="NormalWeb"/>
        <w:shd w:val="clear" w:color="auto" w:fill="FFFFFF"/>
        <w:spacing w:before="0" w:beforeAutospacing="0" w:after="450" w:afterAutospacing="0" w:line="408" w:lineRule="atLeast"/>
        <w:jc w:val="both"/>
        <w:rPr>
          <w:rStyle w:val="nfasis"/>
        </w:rPr>
      </w:pPr>
      <w:r w:rsidRPr="00A366D3">
        <w:rPr>
          <w:rStyle w:val="nfasis"/>
        </w:rPr>
        <w:t>Para retratos, utiliza el flash en el exterior. Aunque haga un día especialmente soleado, el flash ayuda a prevenir las zonas de sombra que ocupan la cara de la persona por llevar por ejemplo gorro o algo que proyecte sombra o porque el sol esté encima o detrás de la persona fotografiada. Lo mejor para evitarlo en forzar el flash. Se llama flash de relleno, y su finalidad no es iluminar la oscuridad, sino rellenar la cara del sujeto de luz para que ésta resulte uniforme con lo que la rodea.</w:t>
      </w:r>
    </w:p>
    <w:p w:rsidR="005C3005" w:rsidRPr="00A366D3" w:rsidRDefault="005C3005" w:rsidP="005C3005">
      <w:pPr>
        <w:pStyle w:val="NormalWeb"/>
        <w:shd w:val="clear" w:color="auto" w:fill="FFFFFF"/>
        <w:spacing w:before="0" w:beforeAutospacing="0" w:after="450" w:afterAutospacing="0" w:line="408" w:lineRule="atLeast"/>
        <w:jc w:val="both"/>
        <w:rPr>
          <w:rStyle w:val="nfasis"/>
        </w:rPr>
      </w:pPr>
      <w:proofErr w:type="gramStart"/>
      <w:r w:rsidRPr="00A366D3">
        <w:rPr>
          <w:rStyle w:val="nfasis"/>
        </w:rPr>
        <w:t>y</w:t>
      </w:r>
      <w:proofErr w:type="gramEnd"/>
      <w:r w:rsidRPr="00A366D3">
        <w:rPr>
          <w:rStyle w:val="nfasis"/>
        </w:rPr>
        <w:t xml:space="preserve"> el consejo de oro..</w:t>
      </w:r>
    </w:p>
    <w:p w:rsidR="005C3005" w:rsidRPr="00A366D3" w:rsidRDefault="005C3005" w:rsidP="005C3005">
      <w:pPr>
        <w:pStyle w:val="Ttulo3"/>
        <w:shd w:val="clear" w:color="auto" w:fill="FFFFFF"/>
        <w:spacing w:before="0" w:after="150"/>
        <w:jc w:val="both"/>
        <w:rPr>
          <w:rStyle w:val="nfasis"/>
          <w:lang w:val="es-CR"/>
        </w:rPr>
      </w:pPr>
      <w:r w:rsidRPr="00A366D3">
        <w:rPr>
          <w:rStyle w:val="nfasis"/>
          <w:lang w:val="es-CR"/>
        </w:rPr>
        <w:t>7) Disparar siempre en RAW</w:t>
      </w:r>
    </w:p>
    <w:p w:rsidR="005C3005" w:rsidRPr="00A366D3" w:rsidRDefault="005C3005" w:rsidP="005C3005">
      <w:pPr>
        <w:pStyle w:val="NormalWeb"/>
        <w:shd w:val="clear" w:color="auto" w:fill="FFFFFF"/>
        <w:spacing w:before="0" w:beforeAutospacing="0" w:after="0" w:afterAutospacing="0" w:line="408" w:lineRule="atLeast"/>
        <w:jc w:val="both"/>
        <w:rPr>
          <w:rStyle w:val="nfasis"/>
        </w:rPr>
      </w:pPr>
      <w:r w:rsidRPr="00A366D3">
        <w:rPr>
          <w:rStyle w:val="nfasis"/>
        </w:rPr>
        <w:t>Haz todas tus fotos en RAW. Este formato preserva todos los elementos de la foto (colores, luz, sombras, saturación) y permite, mediante un procesamiento posterior, moverlos a nuestro antojo. Realizar una foto en JPG produce una foto final en la que no tendríamos más margen de modificación</w:t>
      </w:r>
    </w:p>
    <w:p w:rsidR="00561D4B" w:rsidRPr="00A366D3" w:rsidRDefault="00561D4B">
      <w:pPr>
        <w:rPr>
          <w:rStyle w:val="nfasis"/>
          <w:lang w:val="es-CR"/>
        </w:rPr>
      </w:pPr>
    </w:p>
    <w:sectPr w:rsidR="00561D4B" w:rsidRPr="00A366D3" w:rsidSect="009E2779">
      <w:headerReference w:type="even" r:id="rId11"/>
      <w:headerReference w:type="default" r:id="rId12"/>
      <w:footerReference w:type="even" r:id="rId13"/>
      <w:footerReference w:type="default" r:id="rId14"/>
      <w:headerReference w:type="first" r:id="rId15"/>
      <w:footerReference w:type="first" r:id="rId16"/>
      <w:pgSz w:w="12240" w:h="15840" w:code="1"/>
      <w:pgMar w:top="568" w:right="1701"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728" w:rsidRDefault="00554728" w:rsidP="005C3005">
      <w:r>
        <w:separator/>
      </w:r>
    </w:p>
  </w:endnote>
  <w:endnote w:type="continuationSeparator" w:id="0">
    <w:p w:rsidR="00554728" w:rsidRDefault="00554728" w:rsidP="005C30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E2" w:rsidRDefault="001933E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005" w:rsidRDefault="00760C65">
    <w:pPr>
      <w:pStyle w:val="Piedepgina"/>
    </w:pPr>
    <w:r w:rsidRPr="006441EF">
      <w:rPr>
        <w:noProof/>
        <w:lang w:val="es-ES" w:eastAsia="zh-TW"/>
      </w:rPr>
      <w:pict>
        <v:rect id="_x0000_s3082" style="position:absolute;margin-left:46pt;margin-top:553pt;width:26.2pt;height:129.5pt;z-index:251665408;mso-position-horizontal-relative:right-margin-area;mso-position-vertical-relative:margin;mso-height-relative:margin;v-text-anchor:middle" o:allowincell="f" filled="f" stroked="f">
          <v:textbox style="layout-flow:vertical;mso-layout-flow-alt:bottom-to-top;mso-next-textbox:#_x0000_s3082;mso-fit-shape-to-text:t">
            <w:txbxContent>
              <w:p w:rsidR="00B34D0E" w:rsidRDefault="00760C65">
                <w:pPr>
                  <w:rPr>
                    <w:rFonts w:cstheme="minorBidi"/>
                    <w:color w:val="4F81BD" w:themeColor="accent1"/>
                    <w:spacing w:val="60"/>
                    <w:lang w:val="es-ES"/>
                  </w:rPr>
                </w:pPr>
                <w:r>
                  <w:rPr>
                    <w:rFonts w:cstheme="minorBidi"/>
                    <w:color w:val="4F81BD" w:themeColor="accent1"/>
                    <w:spacing w:val="60"/>
                    <w:lang w:val="es-ES"/>
                  </w:rPr>
                  <w:t>TICOS &amp; REFLEX</w:t>
                </w:r>
              </w:p>
            </w:txbxContent>
          </v:textbox>
          <w10:wrap anchorx="page" anchory="margin"/>
        </v:rect>
      </w:pict>
    </w:r>
    <w:r w:rsidRPr="006441EF">
      <w:rPr>
        <w:noProof/>
        <w:lang w:val="es-ES" w:eastAsia="zh-TW"/>
      </w:rPr>
      <w:pict>
        <v:group id="_x0000_s3078" style="position:absolute;margin-left:41.35pt;margin-top:8.1pt;width:35.65pt;height:23.85pt;rotation:90;z-index:251664384;mso-position-horizontal-relative:right-margin-area;mso-position-vertical-relative:bottom-margin-area" coordorigin="10217,9410" coordsize="1566,590" o:allowincell="f">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3079" type="#_x0000_t55" style="position:absolute;left:11101;top:9410;width:682;height:590" adj="7304" fillcolor="#4f81bd [3204]" stroked="f" strokecolor="white [3212]">
            <v:fill color2="#243f60 [1604]" angle="-135" focus="100%" type="gradient"/>
          </v:shape>
          <v:shape id="_x0000_s3080" type="#_x0000_t55" style="position:absolute;left:10659;top:9410;width:682;height:590" adj="7304" fillcolor="#4f81bd [3204]" stroked="f" strokecolor="white [3212]">
            <v:fill color2="#243f60 [1604]" angle="-135" focus="100%" type="gradient"/>
          </v:shape>
          <v:shape id="_x0000_s3081" type="#_x0000_t55" style="position:absolute;left:10217;top:9410;width:682;height:590" adj="7304" fillcolor="#4f81bd [3204]" stroked="f" strokecolor="white [3212]">
            <v:fill color2="#243f60 [1604]" angle="-135" focus="100%" type="gradient"/>
          </v:shape>
          <w10:wrap anchorx="page" anchory="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E2" w:rsidRDefault="001933E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728" w:rsidRDefault="00554728" w:rsidP="005C3005">
      <w:r>
        <w:separator/>
      </w:r>
    </w:p>
  </w:footnote>
  <w:footnote w:type="continuationSeparator" w:id="0">
    <w:p w:rsidR="00554728" w:rsidRDefault="00554728" w:rsidP="005C30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E2" w:rsidRDefault="001933E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79" w:rsidRDefault="009E2779">
    <w:pPr>
      <w:pStyle w:val="Encabezado"/>
    </w:pPr>
    <w:r>
      <w:rPr>
        <w:noProof/>
        <w:lang w:val="es-CR" w:eastAsia="es-CR"/>
      </w:rPr>
      <w:drawing>
        <wp:anchor distT="0" distB="0" distL="114300" distR="114300" simplePos="0" relativeHeight="251662336" behindDoc="0" locked="0" layoutInCell="1" allowOverlap="1">
          <wp:simplePos x="0" y="0"/>
          <wp:positionH relativeFrom="column">
            <wp:posOffset>-908685</wp:posOffset>
          </wp:positionH>
          <wp:positionV relativeFrom="paragraph">
            <wp:posOffset>-276225</wp:posOffset>
          </wp:positionV>
          <wp:extent cx="968375" cy="647700"/>
          <wp:effectExtent l="19050" t="0" r="3175" b="0"/>
          <wp:wrapNone/>
          <wp:docPr id="5" name="4 Imagen" descr="T&amp;R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R copy.jpg"/>
                  <pic:cNvPicPr/>
                </pic:nvPicPr>
                <pic:blipFill>
                  <a:blip r:embed="rId1"/>
                  <a:stretch>
                    <a:fillRect/>
                  </a:stretch>
                </pic:blipFill>
                <pic:spPr>
                  <a:xfrm>
                    <a:off x="0" y="0"/>
                    <a:ext cx="968375" cy="647700"/>
                  </a:xfrm>
                  <a:prstGeom prst="rect">
                    <a:avLst/>
                  </a:prstGeom>
                </pic:spPr>
              </pic:pic>
            </a:graphicData>
          </a:graphic>
        </wp:anchor>
      </w:drawing>
    </w:r>
  </w:p>
  <w:p w:rsidR="009E2779" w:rsidRDefault="009E2779">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E2" w:rsidRDefault="001933E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00"/>
  <w:displayHorizontalDrawingGridEvery w:val="2"/>
  <w:displayVerticalDrawingGridEvery w:val="2"/>
  <w:characterSpacingControl w:val="doNotCompress"/>
  <w:ignoreMixedContent/>
  <w:alwaysShowPlaceholderText/>
  <w:hdrShapeDefaults>
    <o:shapedefaults v:ext="edit" spidmax="4098"/>
    <o:shapelayout v:ext="edit">
      <o:idmap v:ext="edit" data="3"/>
    </o:shapelayout>
  </w:hdrShapeDefaults>
  <w:footnotePr>
    <w:footnote w:id="-1"/>
    <w:footnote w:id="0"/>
  </w:footnotePr>
  <w:endnotePr>
    <w:endnote w:id="-1"/>
    <w:endnote w:id="0"/>
  </w:endnotePr>
  <w:compat/>
  <w:rsids>
    <w:rsidRoot w:val="002A231E"/>
    <w:rsid w:val="00163943"/>
    <w:rsid w:val="001933E2"/>
    <w:rsid w:val="002A231E"/>
    <w:rsid w:val="002D387D"/>
    <w:rsid w:val="00365B00"/>
    <w:rsid w:val="00554728"/>
    <w:rsid w:val="00561D4B"/>
    <w:rsid w:val="005668A2"/>
    <w:rsid w:val="005C3005"/>
    <w:rsid w:val="006F4A64"/>
    <w:rsid w:val="00760C65"/>
    <w:rsid w:val="009A166F"/>
    <w:rsid w:val="009E2779"/>
    <w:rsid w:val="00A366D3"/>
    <w:rsid w:val="00B34D0E"/>
    <w:rsid w:val="00DD5FD0"/>
    <w:rsid w:val="00FC1E2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212120"/>
      <w:kern w:val="28"/>
      <w:lang w:val="en-US" w:eastAsia="en-US"/>
    </w:rPr>
  </w:style>
  <w:style w:type="paragraph" w:styleId="Ttulo1">
    <w:name w:val="heading 1"/>
    <w:basedOn w:val="Normal"/>
    <w:link w:val="Ttulo1Car"/>
    <w:uiPriority w:val="9"/>
    <w:qFormat/>
    <w:rsid w:val="002A231E"/>
    <w:pPr>
      <w:spacing w:before="100" w:beforeAutospacing="1" w:after="100" w:afterAutospacing="1"/>
      <w:outlineLvl w:val="0"/>
    </w:pPr>
    <w:rPr>
      <w:b/>
      <w:bCs/>
      <w:color w:val="auto"/>
      <w:kern w:val="36"/>
      <w:sz w:val="48"/>
      <w:szCs w:val="48"/>
      <w:lang w:val="es-CR" w:eastAsia="es-CR"/>
    </w:rPr>
  </w:style>
  <w:style w:type="paragraph" w:styleId="Ttulo2">
    <w:name w:val="heading 2"/>
    <w:basedOn w:val="Normal"/>
    <w:next w:val="Normal"/>
    <w:link w:val="Ttulo2Car"/>
    <w:semiHidden/>
    <w:unhideWhenUsed/>
    <w:qFormat/>
    <w:rsid w:val="005C30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rsid w:val="005C3005"/>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customStyle="1" w:styleId="Tablanormal1">
    <w:name w:val="Tabla normal1"/>
    <w:semiHidden/>
    <w:tblPr>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2A231E"/>
    <w:rPr>
      <w:b/>
      <w:bCs/>
      <w:kern w:val="36"/>
      <w:sz w:val="48"/>
      <w:szCs w:val="48"/>
    </w:rPr>
  </w:style>
  <w:style w:type="character" w:customStyle="1" w:styleId="Ttulo2Car">
    <w:name w:val="Título 2 Car"/>
    <w:basedOn w:val="Fuentedeprrafopredeter"/>
    <w:link w:val="Ttulo2"/>
    <w:semiHidden/>
    <w:rsid w:val="005C3005"/>
    <w:rPr>
      <w:rFonts w:asciiTheme="majorHAnsi" w:eastAsiaTheme="majorEastAsia" w:hAnsiTheme="majorHAnsi" w:cstheme="majorBidi"/>
      <w:b/>
      <w:bCs/>
      <w:color w:val="4F81BD" w:themeColor="accent1"/>
      <w:kern w:val="28"/>
      <w:sz w:val="26"/>
      <w:szCs w:val="26"/>
      <w:lang w:val="en-US" w:eastAsia="en-US"/>
    </w:rPr>
  </w:style>
  <w:style w:type="character" w:customStyle="1" w:styleId="Ttulo3Car">
    <w:name w:val="Título 3 Car"/>
    <w:basedOn w:val="Fuentedeprrafopredeter"/>
    <w:link w:val="Ttulo3"/>
    <w:semiHidden/>
    <w:rsid w:val="005C3005"/>
    <w:rPr>
      <w:rFonts w:asciiTheme="majorHAnsi" w:eastAsiaTheme="majorEastAsia" w:hAnsiTheme="majorHAnsi" w:cstheme="majorBidi"/>
      <w:b/>
      <w:bCs/>
      <w:color w:val="4F81BD" w:themeColor="accent1"/>
      <w:kern w:val="28"/>
      <w:lang w:val="en-US" w:eastAsia="en-US"/>
    </w:rPr>
  </w:style>
  <w:style w:type="paragraph" w:styleId="NormalWeb">
    <w:name w:val="Normal (Web)"/>
    <w:basedOn w:val="Normal"/>
    <w:uiPriority w:val="99"/>
    <w:unhideWhenUsed/>
    <w:rsid w:val="005C3005"/>
    <w:pPr>
      <w:spacing w:before="100" w:beforeAutospacing="1" w:after="100" w:afterAutospacing="1"/>
    </w:pPr>
    <w:rPr>
      <w:color w:val="auto"/>
      <w:kern w:val="0"/>
      <w:sz w:val="24"/>
      <w:szCs w:val="24"/>
      <w:lang w:val="es-CR" w:eastAsia="es-CR"/>
    </w:rPr>
  </w:style>
  <w:style w:type="character" w:customStyle="1" w:styleId="apple-converted-space">
    <w:name w:val="apple-converted-space"/>
    <w:basedOn w:val="Fuentedeprrafopredeter"/>
    <w:rsid w:val="005C3005"/>
  </w:style>
  <w:style w:type="character" w:styleId="Textoennegrita">
    <w:name w:val="Strong"/>
    <w:basedOn w:val="Fuentedeprrafopredeter"/>
    <w:uiPriority w:val="22"/>
    <w:qFormat/>
    <w:rsid w:val="005C3005"/>
    <w:rPr>
      <w:b/>
      <w:bCs/>
    </w:rPr>
  </w:style>
  <w:style w:type="paragraph" w:customStyle="1" w:styleId="wp-caption-text">
    <w:name w:val="wp-caption-text"/>
    <w:basedOn w:val="Normal"/>
    <w:rsid w:val="005C3005"/>
    <w:pPr>
      <w:spacing w:before="100" w:beforeAutospacing="1" w:after="100" w:afterAutospacing="1"/>
    </w:pPr>
    <w:rPr>
      <w:color w:val="auto"/>
      <w:kern w:val="0"/>
      <w:sz w:val="24"/>
      <w:szCs w:val="24"/>
      <w:lang w:val="es-CR" w:eastAsia="es-CR"/>
    </w:rPr>
  </w:style>
  <w:style w:type="character" w:styleId="Hipervnculo">
    <w:name w:val="Hyperlink"/>
    <w:basedOn w:val="Fuentedeprrafopredeter"/>
    <w:uiPriority w:val="99"/>
    <w:unhideWhenUsed/>
    <w:rsid w:val="005C3005"/>
    <w:rPr>
      <w:color w:val="0000FF"/>
      <w:u w:val="single"/>
    </w:rPr>
  </w:style>
  <w:style w:type="paragraph" w:styleId="Textodeglobo">
    <w:name w:val="Balloon Text"/>
    <w:basedOn w:val="Normal"/>
    <w:link w:val="TextodegloboCar"/>
    <w:rsid w:val="005C3005"/>
    <w:rPr>
      <w:rFonts w:ascii="Tahoma" w:hAnsi="Tahoma" w:cs="Tahoma"/>
      <w:sz w:val="16"/>
      <w:szCs w:val="16"/>
    </w:rPr>
  </w:style>
  <w:style w:type="character" w:customStyle="1" w:styleId="TextodegloboCar">
    <w:name w:val="Texto de globo Car"/>
    <w:basedOn w:val="Fuentedeprrafopredeter"/>
    <w:link w:val="Textodeglobo"/>
    <w:rsid w:val="005C3005"/>
    <w:rPr>
      <w:rFonts w:ascii="Tahoma" w:hAnsi="Tahoma" w:cs="Tahoma"/>
      <w:color w:val="212120"/>
      <w:kern w:val="28"/>
      <w:sz w:val="16"/>
      <w:szCs w:val="16"/>
      <w:lang w:val="en-US" w:eastAsia="en-US"/>
    </w:rPr>
  </w:style>
  <w:style w:type="paragraph" w:styleId="Encabezado">
    <w:name w:val="header"/>
    <w:basedOn w:val="Normal"/>
    <w:link w:val="EncabezadoCar"/>
    <w:uiPriority w:val="99"/>
    <w:rsid w:val="005C3005"/>
    <w:pPr>
      <w:tabs>
        <w:tab w:val="center" w:pos="4419"/>
        <w:tab w:val="right" w:pos="8838"/>
      </w:tabs>
    </w:pPr>
  </w:style>
  <w:style w:type="character" w:customStyle="1" w:styleId="EncabezadoCar">
    <w:name w:val="Encabezado Car"/>
    <w:basedOn w:val="Fuentedeprrafopredeter"/>
    <w:link w:val="Encabezado"/>
    <w:uiPriority w:val="99"/>
    <w:rsid w:val="005C3005"/>
    <w:rPr>
      <w:color w:val="212120"/>
      <w:kern w:val="28"/>
      <w:lang w:val="en-US" w:eastAsia="en-US"/>
    </w:rPr>
  </w:style>
  <w:style w:type="paragraph" w:styleId="Piedepgina">
    <w:name w:val="footer"/>
    <w:basedOn w:val="Normal"/>
    <w:link w:val="PiedepginaCar"/>
    <w:rsid w:val="005C3005"/>
    <w:pPr>
      <w:tabs>
        <w:tab w:val="center" w:pos="4419"/>
        <w:tab w:val="right" w:pos="8838"/>
      </w:tabs>
    </w:pPr>
  </w:style>
  <w:style w:type="character" w:customStyle="1" w:styleId="PiedepginaCar">
    <w:name w:val="Pie de página Car"/>
    <w:basedOn w:val="Fuentedeprrafopredeter"/>
    <w:link w:val="Piedepgina"/>
    <w:rsid w:val="005C3005"/>
    <w:rPr>
      <w:color w:val="212120"/>
      <w:kern w:val="28"/>
      <w:lang w:val="en-US" w:eastAsia="en-US"/>
    </w:rPr>
  </w:style>
  <w:style w:type="paragraph" w:styleId="Ttulo">
    <w:name w:val="Title"/>
    <w:basedOn w:val="Normal"/>
    <w:next w:val="Normal"/>
    <w:link w:val="TtuloCar"/>
    <w:qFormat/>
    <w:rsid w:val="002D38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tuloCar">
    <w:name w:val="Título Car"/>
    <w:basedOn w:val="Fuentedeprrafopredeter"/>
    <w:link w:val="Ttulo"/>
    <w:rsid w:val="002D387D"/>
    <w:rPr>
      <w:rFonts w:asciiTheme="majorHAnsi" w:eastAsiaTheme="majorEastAsia" w:hAnsiTheme="majorHAnsi" w:cstheme="majorBidi"/>
      <w:color w:val="17365D" w:themeColor="text2" w:themeShade="BF"/>
      <w:spacing w:val="5"/>
      <w:kern w:val="28"/>
      <w:sz w:val="52"/>
      <w:szCs w:val="52"/>
      <w:lang w:val="en-US" w:eastAsia="en-US"/>
    </w:rPr>
  </w:style>
  <w:style w:type="character" w:styleId="nfasis">
    <w:name w:val="Emphasis"/>
    <w:basedOn w:val="Fuentedeprrafopredeter"/>
    <w:qFormat/>
    <w:rsid w:val="00A366D3"/>
    <w:rPr>
      <w:i/>
      <w:iCs/>
    </w:rPr>
  </w:style>
  <w:style w:type="paragraph" w:styleId="Mapadeldocumento">
    <w:name w:val="Document Map"/>
    <w:basedOn w:val="Normal"/>
    <w:link w:val="MapadeldocumentoCar"/>
    <w:rsid w:val="009E2779"/>
    <w:rPr>
      <w:rFonts w:ascii="Tahoma" w:hAnsi="Tahoma" w:cs="Tahoma"/>
      <w:sz w:val="16"/>
      <w:szCs w:val="16"/>
    </w:rPr>
  </w:style>
  <w:style w:type="character" w:customStyle="1" w:styleId="MapadeldocumentoCar">
    <w:name w:val="Mapa del documento Car"/>
    <w:basedOn w:val="Fuentedeprrafopredeter"/>
    <w:link w:val="Mapadeldocumento"/>
    <w:rsid w:val="009E2779"/>
    <w:rPr>
      <w:rFonts w:ascii="Tahoma" w:hAnsi="Tahoma" w:cs="Tahoma"/>
      <w:color w:val="212120"/>
      <w:kern w:val="28"/>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048072124">
      <w:bodyDiv w:val="1"/>
      <w:marLeft w:val="0"/>
      <w:marRight w:val="0"/>
      <w:marTop w:val="0"/>
      <w:marBottom w:val="0"/>
      <w:divBdr>
        <w:top w:val="none" w:sz="0" w:space="0" w:color="auto"/>
        <w:left w:val="none" w:sz="0" w:space="0" w:color="auto"/>
        <w:bottom w:val="none" w:sz="0" w:space="0" w:color="auto"/>
        <w:right w:val="none" w:sz="0" w:space="0" w:color="auto"/>
      </w:divBdr>
    </w:div>
    <w:div w:id="1519269477">
      <w:marLeft w:val="0"/>
      <w:marRight w:val="0"/>
      <w:marTop w:val="0"/>
      <w:marBottom w:val="0"/>
      <w:divBdr>
        <w:top w:val="none" w:sz="0" w:space="0" w:color="auto"/>
        <w:left w:val="none" w:sz="0" w:space="0" w:color="auto"/>
        <w:bottom w:val="none" w:sz="0" w:space="0" w:color="auto"/>
        <w:right w:val="none" w:sz="0" w:space="0" w:color="auto"/>
      </w:divBdr>
      <w:divsChild>
        <w:div w:id="143857103">
          <w:marLeft w:val="0"/>
          <w:marRight w:val="0"/>
          <w:marTop w:val="0"/>
          <w:marBottom w:val="300"/>
          <w:divBdr>
            <w:top w:val="single" w:sz="6" w:space="3" w:color="D9D9D9"/>
            <w:left w:val="single" w:sz="6" w:space="0" w:color="D9D9D9"/>
            <w:bottom w:val="single" w:sz="6" w:space="3" w:color="D9D9D9"/>
            <w:right w:val="single" w:sz="6" w:space="0" w:color="D9D9D9"/>
          </w:divBdr>
        </w:div>
        <w:div w:id="743064696">
          <w:marLeft w:val="0"/>
          <w:marRight w:val="0"/>
          <w:marTop w:val="0"/>
          <w:marBottom w:val="300"/>
          <w:divBdr>
            <w:top w:val="single" w:sz="6" w:space="3" w:color="D9D9D9"/>
            <w:left w:val="single" w:sz="6" w:space="0" w:color="D9D9D9"/>
            <w:bottom w:val="single" w:sz="6" w:space="3" w:color="D9D9D9"/>
            <w:right w:val="single" w:sz="6" w:space="0" w:color="D9D9D9"/>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blogdelfotografo.com/wp-content/uploads/2010/01/ley_horizonte.jp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myg\AppData\Roaming\Microsoft\Templates\Car&#225;tula%20de%20CD%20para%20empresa%20de%20tecnolog&#237;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0C09D-41A0-4B5A-8854-06448440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Carátula de CD para empresa de tecnología.dot</Template>
  <TotalTime>188</TotalTime>
  <Pages>1</Pages>
  <Words>569</Words>
  <Characters>3133</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StockLayouts LLC</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tommyg</dc:creator>
  <cp:lastModifiedBy>tommyg</cp:lastModifiedBy>
  <cp:revision>7</cp:revision>
  <cp:lastPrinted>2013-08-29T20:45:00Z</cp:lastPrinted>
  <dcterms:created xsi:type="dcterms:W3CDTF">2013-08-29T17:37:00Z</dcterms:created>
  <dcterms:modified xsi:type="dcterms:W3CDTF">2013-08-29T20:45:00Z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TC102580033082</vt:lpwstr>
  </property>
</Properties>
</file>